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8E31B" w14:textId="77777777" w:rsidR="008667D1" w:rsidRDefault="001A1254">
      <w:pPr>
        <w:pStyle w:val="a0"/>
        <w:spacing w:before="0"/>
        <w:jc w:val="center"/>
      </w:pPr>
      <w:r>
        <w:rPr>
          <w:b/>
          <w:bCs/>
        </w:rPr>
        <w:t>Договор № ___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95"/>
        <w:gridCol w:w="5655"/>
      </w:tblGrid>
      <w:tr w:rsidR="008667D1" w14:paraId="65CD537D" w14:textId="77777777">
        <w:tc>
          <w:tcPr>
            <w:tcW w:w="3795" w:type="dxa"/>
            <w:shd w:val="clear" w:color="auto" w:fill="auto"/>
            <w:vAlign w:val="center"/>
          </w:tcPr>
          <w:p w14:paraId="12AD3E4E" w14:textId="77777777" w:rsidR="008667D1" w:rsidRDefault="001A1254">
            <w:pPr>
              <w:pStyle w:val="a0"/>
              <w:spacing w:before="0" w:after="0"/>
            </w:pPr>
            <w:r>
              <w:t>г. Тула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1B3BF25B" w14:textId="62952522" w:rsidR="008667D1" w:rsidRDefault="00654747">
            <w:pPr>
              <w:pStyle w:val="a0"/>
              <w:spacing w:before="0" w:after="0"/>
              <w:jc w:val="right"/>
            </w:pPr>
            <w:r>
              <w:t xml:space="preserve">«____» ___ </w:t>
            </w:r>
            <w:r w:rsidR="001A1254">
              <w:t>______ г.</w:t>
            </w:r>
          </w:p>
        </w:tc>
      </w:tr>
    </w:tbl>
    <w:p w14:paraId="1108D8BA" w14:textId="77777777" w:rsidR="008667D1" w:rsidRPr="00654747" w:rsidRDefault="001A1254">
      <w:pPr>
        <w:pStyle w:val="a0"/>
        <w:ind w:firstLine="490"/>
        <w:rPr>
          <w:lang w:val="ru-RU"/>
        </w:rPr>
      </w:pPr>
      <w:r w:rsidRPr="00654747">
        <w:rPr>
          <w:lang w:val="ru-RU"/>
        </w:rPr>
        <w:t xml:space="preserve">________________________ именуемое в дальнейшем "Заказчик", в лице ____________________________, действующего на основании Устава, с одной стороны, и </w:t>
      </w:r>
      <w:bookmarkStart w:id="0" w:name="_GoBack"/>
      <w:bookmarkEnd w:id="0"/>
      <w:r w:rsidRPr="00654747">
        <w:rPr>
          <w:lang w:val="ru-RU"/>
        </w:rPr>
        <w:t>____________________________, именуемый в дальнейшем "Исполнитель", в лице ____________________________, действующего на основании _______________________, с другой стороны, именуемые в дальнейшем Стороны, заключили настоящий Договор о нижеследующем:</w:t>
      </w:r>
      <w:r>
        <w:t> </w:t>
      </w:r>
    </w:p>
    <w:p w14:paraId="1B6F03C8" w14:textId="77777777" w:rsidR="008667D1" w:rsidRDefault="001A1254">
      <w:pPr>
        <w:pStyle w:val="Heading2"/>
        <w:jc w:val="center"/>
      </w:pPr>
      <w:r>
        <w:rPr>
          <w:color w:val="000000"/>
          <w:sz w:val="27"/>
          <w:szCs w:val="27"/>
        </w:rPr>
        <w:t>Предмет договора</w:t>
      </w:r>
    </w:p>
    <w:p w14:paraId="0CF0C994" w14:textId="77777777" w:rsidR="008667D1" w:rsidRPr="00654747" w:rsidRDefault="001A1254">
      <w:pPr>
        <w:pStyle w:val="a0"/>
        <w:rPr>
          <w:lang w:val="ru-RU"/>
        </w:rPr>
      </w:pPr>
      <w:r w:rsidRPr="00654747">
        <w:rPr>
          <w:color w:val="000000"/>
          <w:sz w:val="27"/>
          <w:szCs w:val="27"/>
          <w:lang w:val="ru-RU"/>
        </w:rPr>
        <w:t>1.1 ЗАКАЗЧИК поручает, а ИСПОЛНИТЕЛЬ принимает на себя обязательства по предоставлению следующих услуг:</w:t>
      </w:r>
    </w:p>
    <w:p w14:paraId="0C71F5E8" w14:textId="77777777" w:rsidR="008667D1" w:rsidRPr="00654747" w:rsidRDefault="001A1254">
      <w:pPr>
        <w:pStyle w:val="a0"/>
        <w:numPr>
          <w:ilvl w:val="2"/>
          <w:numId w:val="3"/>
        </w:numPr>
        <w:ind w:left="0" w:firstLine="490"/>
        <w:rPr>
          <w:lang w:val="ru-RU"/>
        </w:rPr>
      </w:pPr>
      <w:r w:rsidRPr="00654747">
        <w:rPr>
          <w:sz w:val="27"/>
          <w:szCs w:val="27"/>
          <w:lang w:val="ru-RU"/>
        </w:rPr>
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 для сайта: ____________________________.</w:t>
      </w:r>
    </w:p>
    <w:p w14:paraId="0AF36F2B" w14:textId="77777777" w:rsidR="008667D1" w:rsidRDefault="001A1254">
      <w:pPr>
        <w:pStyle w:val="Heading2"/>
        <w:jc w:val="center"/>
      </w:pPr>
      <w:r>
        <w:rPr>
          <w:color w:val="000000"/>
          <w:sz w:val="27"/>
          <w:szCs w:val="27"/>
        </w:rPr>
        <w:t>Стоимость работ и порядок расчетов</w:t>
      </w:r>
    </w:p>
    <w:p w14:paraId="37FC8CB4" w14:textId="77777777" w:rsidR="008667D1" w:rsidRPr="00654747" w:rsidRDefault="001A1254">
      <w:pPr>
        <w:pStyle w:val="a0"/>
        <w:rPr>
          <w:lang w:val="ru-RU"/>
        </w:rPr>
      </w:pPr>
      <w:r w:rsidRPr="00654747">
        <w:rPr>
          <w:color w:val="000000"/>
          <w:sz w:val="27"/>
          <w:szCs w:val="27"/>
          <w:lang w:val="ru-RU"/>
        </w:rPr>
        <w:t xml:space="preserve">2.1 </w:t>
      </w:r>
      <w:r w:rsidRPr="00654747">
        <w:rPr>
          <w:color w:val="000000"/>
          <w:sz w:val="26"/>
          <w:szCs w:val="26"/>
          <w:lang w:val="ru-RU"/>
        </w:rPr>
        <w:t>Ежемесячная стоимость работ определяется сторонами путем выставления ИСПОЛНИТЕЛЕМ счета и его оплатой ЗАКАЗЧИКОМ.</w:t>
      </w:r>
    </w:p>
    <w:p w14:paraId="6EAEA530" w14:textId="77777777" w:rsidR="008667D1" w:rsidRPr="00654747" w:rsidRDefault="001A1254">
      <w:pPr>
        <w:pStyle w:val="a0"/>
        <w:rPr>
          <w:lang w:val="ru-RU"/>
        </w:rPr>
      </w:pPr>
      <w:r w:rsidRPr="00654747">
        <w:rPr>
          <w:color w:val="000000"/>
          <w:sz w:val="27"/>
          <w:szCs w:val="27"/>
          <w:lang w:val="ru-RU"/>
        </w:rPr>
        <w:t>2.2 ЗАКАЗЧИК ежемесячно производит оплату за следующий расчетный период в размере 100% стоимости работ. Оплата производится на основании выставленного ИСПОЛНИТЕЛЕМ счета в течение 3 (трех) рабочих дней с момента получения счета ЗАКАЗЧИКОМ.</w:t>
      </w:r>
    </w:p>
    <w:p w14:paraId="3D040D70" w14:textId="77777777" w:rsidR="008667D1" w:rsidRDefault="001A1254">
      <w:pPr>
        <w:pStyle w:val="Heading2"/>
        <w:jc w:val="center"/>
      </w:pPr>
      <w:r>
        <w:rPr>
          <w:color w:val="000000"/>
          <w:sz w:val="27"/>
          <w:szCs w:val="27"/>
        </w:rPr>
        <w:t>Сроки выполнения работ</w:t>
      </w:r>
    </w:p>
    <w:p w14:paraId="5F8443D9" w14:textId="77777777" w:rsidR="008667D1" w:rsidRPr="00654747" w:rsidRDefault="001A1254">
      <w:pPr>
        <w:pStyle w:val="a0"/>
        <w:rPr>
          <w:lang w:val="ru-RU"/>
        </w:rPr>
      </w:pPr>
      <w:r w:rsidRPr="00654747">
        <w:rPr>
          <w:color w:val="000000"/>
          <w:sz w:val="27"/>
          <w:szCs w:val="27"/>
          <w:lang w:val="ru-RU"/>
        </w:rPr>
        <w:t>3.1 Датой начала работ считается следующий рабочий день после получения ИСПОЛНИТЕЛЕМ от ЗАКАЗЧИКА:</w:t>
      </w:r>
    </w:p>
    <w:p w14:paraId="702BC494" w14:textId="77777777" w:rsidR="008667D1" w:rsidRPr="00654747" w:rsidRDefault="001A1254">
      <w:pPr>
        <w:pStyle w:val="a0"/>
        <w:ind w:firstLine="490"/>
        <w:rPr>
          <w:lang w:val="ru-RU"/>
        </w:rPr>
      </w:pPr>
      <w:r w:rsidRPr="00654747">
        <w:rPr>
          <w:color w:val="000000"/>
          <w:sz w:val="27"/>
          <w:szCs w:val="27"/>
          <w:lang w:val="ru-RU"/>
        </w:rPr>
        <w:t>3.1.1 оплаты за первый расчетный период;</w:t>
      </w:r>
    </w:p>
    <w:p w14:paraId="5A215F6B" w14:textId="77777777" w:rsidR="008667D1" w:rsidRDefault="001A1254">
      <w:pPr>
        <w:pStyle w:val="a0"/>
        <w:ind w:firstLine="490"/>
      </w:pPr>
      <w:r w:rsidRPr="00654747">
        <w:rPr>
          <w:color w:val="000000"/>
          <w:sz w:val="27"/>
          <w:szCs w:val="27"/>
          <w:lang w:val="ru-RU"/>
        </w:rPr>
        <w:t xml:space="preserve">3.1.2 необходимой исходной информации, определенной в </w:t>
      </w:r>
      <w:r w:rsidRPr="00654747">
        <w:rPr>
          <w:sz w:val="27"/>
          <w:szCs w:val="27"/>
          <w:lang w:val="ru-RU"/>
        </w:rPr>
        <w:t xml:space="preserve">п 4.2.1. </w:t>
      </w:r>
      <w:r>
        <w:rPr>
          <w:sz w:val="27"/>
          <w:szCs w:val="27"/>
        </w:rPr>
        <w:t>Договора.</w:t>
      </w:r>
    </w:p>
    <w:p w14:paraId="4D567D3D" w14:textId="77777777" w:rsidR="008667D1" w:rsidRPr="00654747" w:rsidRDefault="001A1254">
      <w:pPr>
        <w:pStyle w:val="a0"/>
        <w:rPr>
          <w:lang w:val="ru-RU"/>
        </w:rPr>
      </w:pPr>
      <w:r w:rsidRPr="00654747">
        <w:rPr>
          <w:color w:val="000000"/>
          <w:sz w:val="27"/>
          <w:szCs w:val="27"/>
          <w:lang w:val="ru-RU"/>
        </w:rPr>
        <w:t>3.2 Договор не ограничен по сроку действия и может быть расторгнут согласно Разделу 9 данного Договора по инициативе любой из СТОРОН.</w:t>
      </w:r>
    </w:p>
    <w:p w14:paraId="0A0F602F" w14:textId="77777777" w:rsidR="008667D1" w:rsidRDefault="001A1254">
      <w:pPr>
        <w:pStyle w:val="Heading2"/>
        <w:jc w:val="center"/>
      </w:pPr>
      <w:r>
        <w:rPr>
          <w:color w:val="000000"/>
          <w:sz w:val="27"/>
          <w:szCs w:val="27"/>
        </w:rPr>
        <w:t>Права и Обязанности сторон</w:t>
      </w:r>
    </w:p>
    <w:p w14:paraId="0AE9A872" w14:textId="77777777" w:rsidR="008667D1" w:rsidRDefault="001A1254">
      <w:pPr>
        <w:pStyle w:val="a0"/>
      </w:pPr>
      <w:r>
        <w:rPr>
          <w:color w:val="000000"/>
          <w:sz w:val="27"/>
          <w:szCs w:val="27"/>
        </w:rPr>
        <w:t>4.1 ИСПОЛНИТЕЛЬ обязуется:</w:t>
      </w:r>
    </w:p>
    <w:p w14:paraId="40EFC7D3" w14:textId="77777777" w:rsidR="008667D1" w:rsidRPr="00654747" w:rsidRDefault="001A1254">
      <w:pPr>
        <w:pStyle w:val="a0"/>
        <w:ind w:firstLine="490"/>
        <w:rPr>
          <w:lang w:val="ru-RU"/>
        </w:rPr>
      </w:pPr>
      <w:r w:rsidRPr="00654747">
        <w:rPr>
          <w:color w:val="000000"/>
          <w:sz w:val="27"/>
          <w:szCs w:val="27"/>
          <w:lang w:val="ru-RU"/>
        </w:rPr>
        <w:lastRenderedPageBreak/>
        <w:t>4.1.1 выполнить работу в объеме согласно Приложениям №1 в сроки, указанные в Договоре</w:t>
      </w:r>
      <w:r w:rsidRPr="00654747">
        <w:rPr>
          <w:sz w:val="27"/>
          <w:szCs w:val="27"/>
          <w:lang w:val="ru-RU"/>
        </w:rPr>
        <w:t>;</w:t>
      </w:r>
    </w:p>
    <w:p w14:paraId="49D1BC26" w14:textId="77777777" w:rsidR="008667D1" w:rsidRPr="00654747" w:rsidRDefault="001A1254">
      <w:pPr>
        <w:pStyle w:val="a0"/>
        <w:ind w:firstLine="490"/>
        <w:rPr>
          <w:lang w:val="ru-RU"/>
        </w:rPr>
      </w:pPr>
      <w:r w:rsidRPr="00654747">
        <w:rPr>
          <w:sz w:val="27"/>
          <w:szCs w:val="27"/>
          <w:lang w:val="ru-RU"/>
        </w:rPr>
        <w:t>4.1.2 по требованию ЗАКАЗЧИКА информировать его о ходе работ.</w:t>
      </w:r>
    </w:p>
    <w:p w14:paraId="0E2BD71F" w14:textId="77777777" w:rsidR="008667D1" w:rsidRPr="00654747" w:rsidRDefault="001A1254">
      <w:pPr>
        <w:pStyle w:val="a0"/>
        <w:rPr>
          <w:lang w:val="ru-RU"/>
        </w:rPr>
      </w:pPr>
      <w:r w:rsidRPr="00654747">
        <w:rPr>
          <w:color w:val="000000"/>
          <w:sz w:val="27"/>
          <w:szCs w:val="27"/>
          <w:lang w:val="ru-RU"/>
        </w:rPr>
        <w:t>4.2 ЗАКАЗЧИК обязуется:</w:t>
      </w:r>
    </w:p>
    <w:p w14:paraId="42E88785" w14:textId="77777777" w:rsidR="008667D1" w:rsidRPr="00654747" w:rsidRDefault="001A1254">
      <w:pPr>
        <w:pStyle w:val="a0"/>
        <w:ind w:firstLine="490"/>
        <w:rPr>
          <w:lang w:val="ru-RU"/>
        </w:rPr>
      </w:pPr>
      <w:r w:rsidRPr="00654747">
        <w:rPr>
          <w:sz w:val="27"/>
          <w:szCs w:val="27"/>
          <w:lang w:val="ru-RU"/>
        </w:rPr>
        <w:t>4.2.1 предоставить ИСПОЛНИТЕЛЮ полный доступ к необходимым для изменения ИСПОЛНИТЕЛЕМ документам сайта;</w:t>
      </w:r>
    </w:p>
    <w:p w14:paraId="6DA3C930" w14:textId="77777777" w:rsidR="008667D1" w:rsidRPr="00654747" w:rsidRDefault="001A1254">
      <w:pPr>
        <w:pStyle w:val="a0"/>
        <w:ind w:firstLine="490"/>
        <w:rPr>
          <w:lang w:val="ru-RU"/>
        </w:rPr>
      </w:pPr>
      <w:r w:rsidRPr="00654747">
        <w:rPr>
          <w:sz w:val="27"/>
          <w:szCs w:val="27"/>
          <w:lang w:val="ru-RU"/>
        </w:rPr>
        <w:t>4.2.2 не изменять необходимые ИСПОЛНИТЕЛЮ документы сайта, их дизайн, код и адреса в интернете без предварительного согласования с ИСПОЛНИТЕЛЕМ;</w:t>
      </w:r>
    </w:p>
    <w:p w14:paraId="3F6A2867" w14:textId="77777777" w:rsidR="008667D1" w:rsidRPr="00654747" w:rsidRDefault="001A1254">
      <w:pPr>
        <w:pStyle w:val="a0"/>
        <w:ind w:firstLine="490"/>
        <w:rPr>
          <w:lang w:val="ru-RU"/>
        </w:rPr>
      </w:pPr>
      <w:r w:rsidRPr="00654747">
        <w:rPr>
          <w:color w:val="000000"/>
          <w:sz w:val="27"/>
          <w:szCs w:val="27"/>
          <w:lang w:val="ru-RU"/>
        </w:rPr>
        <w:t>4.2.3 осуществлять приемку работ, выполненных ИСПОЛНИТЕЛЕМ по Договору и в сроки, указанные в Договоре;</w:t>
      </w:r>
    </w:p>
    <w:p w14:paraId="669CDBE5" w14:textId="77777777" w:rsidR="008667D1" w:rsidRDefault="001A1254">
      <w:pPr>
        <w:pStyle w:val="a0"/>
        <w:ind w:firstLine="490"/>
      </w:pPr>
      <w:r w:rsidRPr="00654747">
        <w:rPr>
          <w:color w:val="000000"/>
          <w:sz w:val="27"/>
          <w:szCs w:val="27"/>
          <w:lang w:val="ru-RU"/>
        </w:rPr>
        <w:t xml:space="preserve">4.2.4 оплачивать счета, выставленные ИСПОЛНИТЕЛЕМ, в соответствии с п. 2.2. </w:t>
      </w:r>
      <w:r>
        <w:rPr>
          <w:color w:val="000000"/>
          <w:sz w:val="27"/>
          <w:szCs w:val="27"/>
        </w:rPr>
        <w:t>Договора.</w:t>
      </w:r>
    </w:p>
    <w:p w14:paraId="2AACD049" w14:textId="77777777" w:rsidR="008667D1" w:rsidRPr="00654747" w:rsidRDefault="001A1254">
      <w:pPr>
        <w:pStyle w:val="a0"/>
        <w:rPr>
          <w:lang w:val="ru-RU"/>
        </w:rPr>
      </w:pPr>
      <w:r w:rsidRPr="00654747">
        <w:rPr>
          <w:sz w:val="27"/>
          <w:szCs w:val="27"/>
          <w:lang w:val="ru-RU"/>
        </w:rPr>
        <w:t>4.3 ИСПОЛНИТЕЛЬ и ЗАКАЗЧИК вправе:</w:t>
      </w:r>
    </w:p>
    <w:p w14:paraId="42BF502B" w14:textId="77777777" w:rsidR="008667D1" w:rsidRPr="00654747" w:rsidRDefault="001A1254">
      <w:pPr>
        <w:pStyle w:val="a0"/>
        <w:ind w:firstLine="490"/>
        <w:rPr>
          <w:lang w:val="ru-RU"/>
        </w:rPr>
      </w:pPr>
      <w:r w:rsidRPr="00654747">
        <w:rPr>
          <w:sz w:val="27"/>
          <w:szCs w:val="27"/>
          <w:lang w:val="ru-RU"/>
        </w:rPr>
        <w:t>4.3.1 дополнять и изменять требования к проводимому комплексу мероприятий в процессе работ, в этом случае изменения в составе, сроках и стоимости работ согласуются СТОРОНАМИ и оформляются дополнительным соглашением между СТОРОНАМИ.</w:t>
      </w:r>
      <w:r>
        <w:t> </w:t>
      </w:r>
    </w:p>
    <w:p w14:paraId="40735EAF" w14:textId="77777777" w:rsidR="008667D1" w:rsidRDefault="001A1254">
      <w:pPr>
        <w:pStyle w:val="Heading2"/>
        <w:jc w:val="center"/>
      </w:pPr>
      <w:r>
        <w:rPr>
          <w:color w:val="000000"/>
          <w:sz w:val="27"/>
          <w:szCs w:val="27"/>
        </w:rPr>
        <w:t>Порядок сдачи и приемки работ</w:t>
      </w:r>
    </w:p>
    <w:p w14:paraId="250429FB" w14:textId="77777777" w:rsidR="008667D1" w:rsidRPr="00654747" w:rsidRDefault="001A1254">
      <w:pPr>
        <w:pStyle w:val="a0"/>
        <w:rPr>
          <w:lang w:val="ru-RU"/>
        </w:rPr>
      </w:pPr>
      <w:r w:rsidRPr="00654747">
        <w:rPr>
          <w:color w:val="000000"/>
          <w:sz w:val="27"/>
          <w:szCs w:val="27"/>
          <w:lang w:val="ru-RU"/>
        </w:rPr>
        <w:t>5.1 По окончании каждого расчетного периода ИСПОЛНИТЕЛЬ предоставляет ЗАКАЗЧИКУ Акт сдачи-приемки за расчетный период.</w:t>
      </w:r>
    </w:p>
    <w:p w14:paraId="2BCB43D3" w14:textId="77777777" w:rsidR="008667D1" w:rsidRPr="00654747" w:rsidRDefault="001A1254">
      <w:pPr>
        <w:pStyle w:val="a0"/>
        <w:rPr>
          <w:lang w:val="ru-RU"/>
        </w:rPr>
      </w:pPr>
      <w:r w:rsidRPr="00654747">
        <w:rPr>
          <w:color w:val="000000"/>
          <w:sz w:val="27"/>
          <w:szCs w:val="27"/>
          <w:lang w:val="ru-RU"/>
        </w:rPr>
        <w:t>5.2 ЗАКАЗЧИК принимает результат выполненных работ, подписывает и предоставляет ИСПОЛНИТЕЛЮ Акт сдачи-приемки за расчетный период.</w:t>
      </w:r>
    </w:p>
    <w:p w14:paraId="2FF5ADA0" w14:textId="77777777" w:rsidR="008667D1" w:rsidRDefault="001A1254">
      <w:pPr>
        <w:pStyle w:val="Heading2"/>
        <w:jc w:val="center"/>
      </w:pPr>
      <w:r>
        <w:rPr>
          <w:color w:val="000000"/>
          <w:sz w:val="27"/>
          <w:szCs w:val="27"/>
        </w:rPr>
        <w:t>Конфиденциальность</w:t>
      </w:r>
    </w:p>
    <w:p w14:paraId="7F12A0E6" w14:textId="77777777" w:rsidR="008667D1" w:rsidRDefault="001A1254">
      <w:pPr>
        <w:pStyle w:val="a0"/>
      </w:pPr>
      <w:r w:rsidRPr="00654747">
        <w:rPr>
          <w:color w:val="000000"/>
          <w:sz w:val="27"/>
          <w:szCs w:val="27"/>
          <w:lang w:val="ru-RU"/>
        </w:rPr>
        <w:t xml:space="preserve">6.1 СТОРОНЫ согласны хранить как коммерческие секреты всю информацию по техническим, коммерческим и производственным вопросам, которую они получили или узнали в связи с предметом Договора, а также обязуются препятствовать ее разглашению </w:t>
      </w:r>
      <w:r>
        <w:rPr>
          <w:color w:val="000000"/>
          <w:sz w:val="27"/>
          <w:szCs w:val="27"/>
        </w:rPr>
        <w:t>Третьим Лицам без письменного согласия другой СТОРОНЫ.</w:t>
      </w:r>
    </w:p>
    <w:p w14:paraId="08B3863A" w14:textId="77777777" w:rsidR="008667D1" w:rsidRDefault="001A1254">
      <w:pPr>
        <w:pStyle w:val="Heading2"/>
        <w:jc w:val="center"/>
      </w:pPr>
      <w:r>
        <w:rPr>
          <w:color w:val="000000"/>
          <w:sz w:val="27"/>
          <w:szCs w:val="27"/>
        </w:rPr>
        <w:lastRenderedPageBreak/>
        <w:t>Ответственность сторон</w:t>
      </w:r>
    </w:p>
    <w:p w14:paraId="6A311D7C" w14:textId="77777777" w:rsidR="008667D1" w:rsidRPr="00654747" w:rsidRDefault="001A1254">
      <w:pPr>
        <w:pStyle w:val="a0"/>
        <w:rPr>
          <w:lang w:val="ru-RU"/>
        </w:rPr>
      </w:pPr>
      <w:r w:rsidRPr="00654747">
        <w:rPr>
          <w:sz w:val="27"/>
          <w:szCs w:val="27"/>
          <w:lang w:val="ru-RU"/>
        </w:rPr>
        <w:t>7.2 Стороны несут ответственность друг перед другом в порядке, предусмотренном действующим законодательством РФ.</w:t>
      </w:r>
    </w:p>
    <w:p w14:paraId="794503A5" w14:textId="77777777" w:rsidR="008667D1" w:rsidRPr="00654747" w:rsidRDefault="001A1254">
      <w:pPr>
        <w:pStyle w:val="a0"/>
        <w:rPr>
          <w:lang w:val="ru-RU"/>
        </w:rPr>
      </w:pPr>
      <w:r w:rsidRPr="00654747">
        <w:rPr>
          <w:sz w:val="27"/>
          <w:szCs w:val="27"/>
          <w:lang w:val="ru-RU"/>
        </w:rPr>
        <w:t xml:space="preserve">7.3 </w:t>
      </w:r>
      <w:proofErr w:type="gramStart"/>
      <w:r w:rsidRPr="00654747">
        <w:rPr>
          <w:sz w:val="27"/>
          <w:szCs w:val="27"/>
          <w:lang w:val="ru-RU"/>
        </w:rPr>
        <w:t>В</w:t>
      </w:r>
      <w:proofErr w:type="gramEnd"/>
      <w:r w:rsidRPr="00654747">
        <w:rPr>
          <w:sz w:val="27"/>
          <w:szCs w:val="27"/>
          <w:lang w:val="ru-RU"/>
        </w:rPr>
        <w:t xml:space="preserve"> случае просрочки платежа ИСПОЛНИТЕЛЬ вправе в одностороннем порядке приостановить работу по Договору, что не освобождает ЗАКАЗЧИКА от выполнения его обязательств по данному Договору.</w:t>
      </w:r>
    </w:p>
    <w:p w14:paraId="67A9DCD5" w14:textId="77777777" w:rsidR="008667D1" w:rsidRDefault="001A1254">
      <w:pPr>
        <w:pStyle w:val="Heading2"/>
        <w:jc w:val="center"/>
      </w:pPr>
      <w:r>
        <w:rPr>
          <w:color w:val="000000"/>
          <w:sz w:val="27"/>
          <w:szCs w:val="27"/>
        </w:rPr>
        <w:t>Освобождение от ответственности</w:t>
      </w:r>
    </w:p>
    <w:p w14:paraId="7A89B603" w14:textId="77777777" w:rsidR="008667D1" w:rsidRPr="00654747" w:rsidRDefault="001A1254">
      <w:pPr>
        <w:pStyle w:val="a0"/>
        <w:rPr>
          <w:lang w:val="ru-RU"/>
        </w:rPr>
      </w:pPr>
      <w:r w:rsidRPr="00654747">
        <w:rPr>
          <w:color w:val="000000"/>
          <w:sz w:val="27"/>
          <w:szCs w:val="27"/>
          <w:lang w:val="ru-RU"/>
        </w:rPr>
        <w:t xml:space="preserve">8.1 </w:t>
      </w:r>
      <w:proofErr w:type="gramStart"/>
      <w:r w:rsidRPr="00654747">
        <w:rPr>
          <w:color w:val="000000"/>
          <w:sz w:val="27"/>
          <w:szCs w:val="27"/>
          <w:lang w:val="ru-RU"/>
        </w:rPr>
        <w:t>В</w:t>
      </w:r>
      <w:proofErr w:type="gramEnd"/>
      <w:r w:rsidRPr="00654747">
        <w:rPr>
          <w:color w:val="000000"/>
          <w:sz w:val="27"/>
          <w:szCs w:val="27"/>
          <w:lang w:val="ru-RU"/>
        </w:rPr>
        <w:t xml:space="preserve"> случае возникновения обстоятельств непреодолимой силы (форс-мажорных обстоятельств), к которым относятся:</w:t>
      </w:r>
    </w:p>
    <w:p w14:paraId="10187ABE" w14:textId="77777777" w:rsidR="008667D1" w:rsidRPr="00654747" w:rsidRDefault="001A1254">
      <w:pPr>
        <w:pStyle w:val="a0"/>
        <w:ind w:firstLine="490"/>
        <w:rPr>
          <w:lang w:val="ru-RU"/>
        </w:rPr>
      </w:pPr>
      <w:r w:rsidRPr="00654747">
        <w:rPr>
          <w:color w:val="000000"/>
          <w:sz w:val="27"/>
          <w:szCs w:val="27"/>
          <w:lang w:val="ru-RU"/>
        </w:rPr>
        <w:t>8.1.1 стихийные бедствия, аварии, пожары, массовые беспорядки, забастовки, революции, военные действия;</w:t>
      </w:r>
    </w:p>
    <w:p w14:paraId="162982FF" w14:textId="77777777" w:rsidR="008667D1" w:rsidRPr="00654747" w:rsidRDefault="001A1254">
      <w:pPr>
        <w:pStyle w:val="a0"/>
        <w:ind w:firstLine="490"/>
        <w:rPr>
          <w:lang w:val="ru-RU"/>
        </w:rPr>
      </w:pPr>
      <w:r w:rsidRPr="00654747">
        <w:rPr>
          <w:color w:val="000000"/>
          <w:sz w:val="27"/>
          <w:szCs w:val="27"/>
          <w:lang w:val="ru-RU"/>
        </w:rPr>
        <w:t>8.1.2 вступление в силу законодательных актов, прямо или косвенно запрещающих указанные в Договоре виды работ, препятствующих осуществлению сторонами своих функций по Договору или ведущих в целом к прекращению деятельности СТОРОН Договора.</w:t>
      </w:r>
    </w:p>
    <w:p w14:paraId="51933E69" w14:textId="77777777" w:rsidR="008667D1" w:rsidRPr="00654747" w:rsidRDefault="001A1254">
      <w:pPr>
        <w:pStyle w:val="a0"/>
        <w:rPr>
          <w:lang w:val="ru-RU"/>
        </w:rPr>
      </w:pPr>
      <w:r w:rsidRPr="00654747">
        <w:rPr>
          <w:color w:val="000000"/>
          <w:sz w:val="27"/>
          <w:szCs w:val="27"/>
          <w:lang w:val="ru-RU"/>
        </w:rPr>
        <w:t>8.2 СТОРОНЫ освобождаются от ответственности за неисполнение или ненадлежащее исполнение взятых на себя по настоящему Договору обязательств, если в течение разумно короткого срока с момента наступления таких обстоятельств СТОРОНА, пострадавшая от их влияния, доведет до сведения другой СТОРОНЫ о случившемся, а также предпримет все усилия для скорейшей ликвидации последствий форс-мажорных обстоятельств.</w:t>
      </w:r>
    </w:p>
    <w:p w14:paraId="18CE30D1" w14:textId="77777777" w:rsidR="008667D1" w:rsidRPr="00654747" w:rsidRDefault="001A1254">
      <w:pPr>
        <w:pStyle w:val="a0"/>
        <w:rPr>
          <w:lang w:val="ru-RU"/>
        </w:rPr>
      </w:pPr>
      <w:r w:rsidRPr="00654747">
        <w:rPr>
          <w:color w:val="000000"/>
          <w:sz w:val="27"/>
          <w:szCs w:val="27"/>
          <w:lang w:val="ru-RU"/>
        </w:rPr>
        <w:t>8.3 СТОРОНА, понесшая в связи с форс-мажорными обстоятельствами убытки из-за неисполнения или приостановления другой стороной исполнения своих обязанностей по настоящему Договору, вправе потребовать от СТОРОНЫ, ставшей объектом действия непреодолимой силы, документальных подтверждений о масштабах происшедших событий, а также об их влиянии на ее деятельность. Надлежащим доказательством наступления форс-мажорных обстоятельств являются в этом случае акты или справки соответствующих государственных органов.</w:t>
      </w:r>
    </w:p>
    <w:p w14:paraId="39338044" w14:textId="77777777" w:rsidR="008667D1" w:rsidRPr="00654747" w:rsidRDefault="001A1254">
      <w:pPr>
        <w:pStyle w:val="a0"/>
        <w:rPr>
          <w:lang w:val="ru-RU"/>
        </w:rPr>
      </w:pPr>
      <w:r w:rsidRPr="00654747">
        <w:rPr>
          <w:color w:val="000000"/>
          <w:sz w:val="27"/>
          <w:szCs w:val="27"/>
          <w:lang w:val="ru-RU"/>
        </w:rPr>
        <w:t>8.4 Неуведомление или несвоевременное уведомление лишает СТОРОНУ права ссылаться на любое из вышеуказанных обстоятельств как на основание, освобождающее от ответственности за неисполнение обязательств по настоящему Договору.</w:t>
      </w:r>
    </w:p>
    <w:p w14:paraId="07CC8F57" w14:textId="77777777" w:rsidR="008667D1" w:rsidRPr="00654747" w:rsidRDefault="001A1254">
      <w:pPr>
        <w:pStyle w:val="a0"/>
        <w:rPr>
          <w:lang w:val="ru-RU"/>
        </w:rPr>
      </w:pPr>
      <w:r w:rsidRPr="00654747">
        <w:rPr>
          <w:color w:val="000000"/>
          <w:sz w:val="27"/>
          <w:szCs w:val="27"/>
          <w:lang w:val="ru-RU"/>
        </w:rPr>
        <w:lastRenderedPageBreak/>
        <w:t>8.5 После прекращения действия форс-мажорных обстоятельств, ссылающаяся на них СТОРОНА должна немедленно известить об этом другую СТОРОНУ и незамедлительно приступить к выполнению своих обязательств по настоящему Договору.</w:t>
      </w:r>
    </w:p>
    <w:p w14:paraId="4DA3BFE4" w14:textId="77777777" w:rsidR="008667D1" w:rsidRPr="00654747" w:rsidRDefault="001A1254">
      <w:pPr>
        <w:pStyle w:val="Heading2"/>
        <w:jc w:val="center"/>
        <w:rPr>
          <w:lang w:val="ru-RU"/>
        </w:rPr>
      </w:pPr>
      <w:r w:rsidRPr="00654747">
        <w:rPr>
          <w:color w:val="000000"/>
          <w:sz w:val="27"/>
          <w:szCs w:val="27"/>
          <w:lang w:val="ru-RU"/>
        </w:rPr>
        <w:t>Вступление в силу и порядок расторжения договора</w:t>
      </w:r>
    </w:p>
    <w:p w14:paraId="1E056C04" w14:textId="77777777" w:rsidR="008667D1" w:rsidRPr="00654747" w:rsidRDefault="001A1254">
      <w:pPr>
        <w:pStyle w:val="a0"/>
        <w:rPr>
          <w:lang w:val="ru-RU"/>
        </w:rPr>
      </w:pPr>
      <w:r w:rsidRPr="00654747">
        <w:rPr>
          <w:color w:val="000000"/>
          <w:sz w:val="27"/>
          <w:szCs w:val="27"/>
          <w:lang w:val="ru-RU"/>
        </w:rPr>
        <w:t>9.1 Договор вступает в силу с момента его подписания и действует до его окончательного исполнения СТОРОНАМИ.</w:t>
      </w:r>
    </w:p>
    <w:p w14:paraId="510D954B" w14:textId="77777777" w:rsidR="008667D1" w:rsidRPr="00654747" w:rsidRDefault="001A1254">
      <w:pPr>
        <w:pStyle w:val="a0"/>
        <w:rPr>
          <w:lang w:val="ru-RU"/>
        </w:rPr>
      </w:pPr>
      <w:r w:rsidRPr="00654747">
        <w:rPr>
          <w:color w:val="000000"/>
          <w:sz w:val="27"/>
          <w:szCs w:val="27"/>
          <w:lang w:val="ru-RU"/>
        </w:rPr>
        <w:t>9.2 Действие Договора может быть прекращено по инициативе ЗАКАЗЧИКА.</w:t>
      </w:r>
    </w:p>
    <w:p w14:paraId="11252ECC" w14:textId="77777777" w:rsidR="008667D1" w:rsidRPr="00654747" w:rsidRDefault="001A1254">
      <w:pPr>
        <w:pStyle w:val="a0"/>
        <w:rPr>
          <w:lang w:val="ru-RU"/>
        </w:rPr>
      </w:pPr>
      <w:r w:rsidRPr="00654747">
        <w:rPr>
          <w:color w:val="000000"/>
          <w:sz w:val="27"/>
          <w:szCs w:val="27"/>
          <w:lang w:val="ru-RU"/>
        </w:rPr>
        <w:t>9.3 Действие Договора может быть прекращено по инициативе ИСПОЛНИТЕЛЯ.</w:t>
      </w:r>
    </w:p>
    <w:p w14:paraId="5A8105B3" w14:textId="77777777" w:rsidR="008667D1" w:rsidRDefault="001A1254">
      <w:pPr>
        <w:pStyle w:val="Heading2"/>
        <w:jc w:val="center"/>
      </w:pPr>
      <w:r>
        <w:rPr>
          <w:color w:val="000000"/>
          <w:sz w:val="27"/>
          <w:szCs w:val="27"/>
        </w:rPr>
        <w:t>Прочие условия</w:t>
      </w:r>
    </w:p>
    <w:p w14:paraId="22C489B5" w14:textId="77777777" w:rsidR="008667D1" w:rsidRPr="00654747" w:rsidRDefault="001A1254">
      <w:pPr>
        <w:pStyle w:val="a0"/>
        <w:rPr>
          <w:lang w:val="ru-RU"/>
        </w:rPr>
      </w:pPr>
      <w:r w:rsidRPr="00654747">
        <w:rPr>
          <w:color w:val="000000"/>
          <w:sz w:val="27"/>
          <w:szCs w:val="27"/>
          <w:lang w:val="ru-RU"/>
        </w:rPr>
        <w:t>10.1 Все переговоры и переписка между сторонами, имевшие место до подписания Договора, теряют силу с момента подписания Договора.</w:t>
      </w:r>
    </w:p>
    <w:p w14:paraId="68E3AAE2" w14:textId="77777777" w:rsidR="008667D1" w:rsidRPr="00654747" w:rsidRDefault="001A1254">
      <w:pPr>
        <w:pStyle w:val="a0"/>
        <w:rPr>
          <w:lang w:val="ru-RU"/>
        </w:rPr>
      </w:pPr>
      <w:r w:rsidRPr="00654747">
        <w:rPr>
          <w:color w:val="000000"/>
          <w:sz w:val="27"/>
          <w:szCs w:val="27"/>
          <w:lang w:val="ru-RU"/>
        </w:rPr>
        <w:t>10.2 Споры и разногласия, которые могут возникнуть при исполнении Договора, будут, по возможности, решаться путем переговоров между СТОРОНАМИ.</w:t>
      </w:r>
    </w:p>
    <w:p w14:paraId="011FA0E8" w14:textId="77777777" w:rsidR="008667D1" w:rsidRPr="00654747" w:rsidRDefault="001A1254">
      <w:pPr>
        <w:pStyle w:val="a0"/>
        <w:rPr>
          <w:lang w:val="ru-RU"/>
        </w:rPr>
      </w:pPr>
      <w:r w:rsidRPr="00654747">
        <w:rPr>
          <w:color w:val="000000"/>
          <w:sz w:val="27"/>
          <w:szCs w:val="27"/>
          <w:lang w:val="ru-RU"/>
        </w:rPr>
        <w:t xml:space="preserve">10.3 </w:t>
      </w:r>
      <w:proofErr w:type="gramStart"/>
      <w:r w:rsidRPr="00654747">
        <w:rPr>
          <w:color w:val="000000"/>
          <w:sz w:val="27"/>
          <w:szCs w:val="27"/>
          <w:lang w:val="ru-RU"/>
        </w:rPr>
        <w:t>В</w:t>
      </w:r>
      <w:proofErr w:type="gramEnd"/>
      <w:r w:rsidRPr="00654747">
        <w:rPr>
          <w:color w:val="000000"/>
          <w:sz w:val="27"/>
          <w:szCs w:val="27"/>
          <w:lang w:val="ru-RU"/>
        </w:rPr>
        <w:t xml:space="preserve"> случае невозможности разрешения споров путем переговоров, СТОРОНЫ вправе урегулировать Договор в установленном действующим законодательством Российской Федерации, порядке.</w:t>
      </w:r>
    </w:p>
    <w:p w14:paraId="356CA0F9" w14:textId="77777777" w:rsidR="008667D1" w:rsidRPr="00654747" w:rsidRDefault="001A1254">
      <w:pPr>
        <w:pStyle w:val="a0"/>
        <w:rPr>
          <w:lang w:val="ru-RU"/>
        </w:rPr>
      </w:pPr>
      <w:r w:rsidRPr="00654747">
        <w:rPr>
          <w:color w:val="000000"/>
          <w:sz w:val="27"/>
          <w:szCs w:val="27"/>
          <w:lang w:val="ru-RU"/>
        </w:rPr>
        <w:t>10.4 Заголовки пунктов Договора предназначены для удобства пользования текстом и не будут приниматься во внимание при толковании пунктов и рассматриваться как определяющие, изменяющие или объясняющие какое-либо положение Договора.</w:t>
      </w:r>
    </w:p>
    <w:p w14:paraId="23684F3F" w14:textId="77777777" w:rsidR="008667D1" w:rsidRPr="00654747" w:rsidRDefault="001A1254">
      <w:pPr>
        <w:pStyle w:val="a0"/>
        <w:rPr>
          <w:lang w:val="ru-RU"/>
        </w:rPr>
      </w:pPr>
      <w:r w:rsidRPr="00654747">
        <w:rPr>
          <w:color w:val="000000"/>
          <w:sz w:val="27"/>
          <w:szCs w:val="27"/>
          <w:lang w:val="ru-RU"/>
        </w:rPr>
        <w:t>10.5 Стороны обязуются незамедлительно уведомлять друг друга обо всех изменениях своего юридического, почтового адреса и банковских реквизитов.</w:t>
      </w:r>
    </w:p>
    <w:p w14:paraId="73B4DA35" w14:textId="77777777" w:rsidR="008667D1" w:rsidRPr="00654747" w:rsidRDefault="001A1254">
      <w:pPr>
        <w:pStyle w:val="a0"/>
        <w:rPr>
          <w:lang w:val="ru-RU"/>
        </w:rPr>
      </w:pPr>
      <w:r w:rsidRPr="00654747">
        <w:rPr>
          <w:color w:val="000000"/>
          <w:sz w:val="27"/>
          <w:szCs w:val="27"/>
          <w:lang w:val="ru-RU"/>
        </w:rPr>
        <w:t>10.6 Договор составлен в двух экземплярах на русском языке, имеющих одинаковую юридическую силу, по одному экземпляру для каждой из СТОРОН.</w:t>
      </w:r>
    </w:p>
    <w:p w14:paraId="7C24178A" w14:textId="77777777" w:rsidR="008667D1" w:rsidRPr="00654747" w:rsidRDefault="001A1254">
      <w:pPr>
        <w:pStyle w:val="a0"/>
        <w:rPr>
          <w:lang w:val="ru-RU"/>
        </w:rPr>
      </w:pPr>
      <w:r w:rsidRPr="00654747">
        <w:rPr>
          <w:color w:val="000000"/>
          <w:sz w:val="27"/>
          <w:szCs w:val="27"/>
          <w:lang w:val="ru-RU"/>
        </w:rPr>
        <w:t xml:space="preserve">10.7 Все изменения и дополнения к Договору должны быть оформлены дополнительным соглашением в письменном виде в двух экземплярах и подписаны СТОРОНАМИ. Вся переписка между СТОРОНАМИ имеет силу только в случае ее осуществления в письменном виде или в виде электронных </w:t>
      </w:r>
      <w:r w:rsidRPr="00654747">
        <w:rPr>
          <w:color w:val="000000"/>
          <w:sz w:val="27"/>
          <w:szCs w:val="27"/>
          <w:lang w:val="ru-RU"/>
        </w:rPr>
        <w:lastRenderedPageBreak/>
        <w:t xml:space="preserve">писем </w:t>
      </w:r>
      <w:r>
        <w:rPr>
          <w:color w:val="000000"/>
          <w:sz w:val="27"/>
          <w:szCs w:val="27"/>
        </w:rPr>
        <w:t>c</w:t>
      </w:r>
      <w:r w:rsidRPr="00654747">
        <w:rPr>
          <w:color w:val="000000"/>
          <w:sz w:val="27"/>
          <w:szCs w:val="27"/>
          <w:lang w:val="ru-RU"/>
        </w:rPr>
        <w:t xml:space="preserve"> согласованных контактных адресов между уполномоченными на то представителями СТОРОН.</w:t>
      </w:r>
    </w:p>
    <w:p w14:paraId="0FA805BE" w14:textId="77777777" w:rsidR="008667D1" w:rsidRPr="00654747" w:rsidRDefault="001A1254">
      <w:pPr>
        <w:pStyle w:val="a0"/>
        <w:rPr>
          <w:lang w:val="ru-RU"/>
        </w:rPr>
      </w:pPr>
      <w:r w:rsidRPr="00654747">
        <w:rPr>
          <w:color w:val="000000"/>
          <w:sz w:val="27"/>
          <w:szCs w:val="27"/>
          <w:lang w:val="ru-RU"/>
        </w:rPr>
        <w:t>10.8 Несоблюдение указанной формы изменений и дополнений к Договору влечет их недействительность.</w:t>
      </w:r>
    </w:p>
    <w:p w14:paraId="3BF10032" w14:textId="77777777" w:rsidR="008667D1" w:rsidRPr="00654747" w:rsidRDefault="001A1254">
      <w:pPr>
        <w:pStyle w:val="a0"/>
        <w:rPr>
          <w:lang w:val="ru-RU"/>
        </w:rPr>
      </w:pPr>
      <w:r w:rsidRPr="00654747">
        <w:rPr>
          <w:color w:val="000000"/>
          <w:sz w:val="27"/>
          <w:szCs w:val="27"/>
          <w:lang w:val="ru-RU"/>
        </w:rPr>
        <w:t>10.9 Все надлежащим образом оформленные приложения и дополнительные соглашения к Договору являются его неотъемлемыми частями.</w:t>
      </w:r>
    </w:p>
    <w:p w14:paraId="27A16485" w14:textId="77777777" w:rsidR="008667D1" w:rsidRPr="00654747" w:rsidRDefault="001A1254">
      <w:pPr>
        <w:pStyle w:val="a0"/>
        <w:rPr>
          <w:lang w:val="ru-RU"/>
        </w:rPr>
      </w:pPr>
      <w:r>
        <w:t> 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16"/>
        <w:gridCol w:w="217"/>
        <w:gridCol w:w="4617"/>
      </w:tblGrid>
      <w:tr w:rsidR="008667D1" w14:paraId="0E5C8054" w14:textId="77777777">
        <w:trPr>
          <w:cantSplit/>
        </w:trPr>
        <w:tc>
          <w:tcPr>
            <w:tcW w:w="4616" w:type="dxa"/>
            <w:shd w:val="clear" w:color="auto" w:fill="auto"/>
          </w:tcPr>
          <w:p w14:paraId="7599FA6F" w14:textId="77777777" w:rsidR="008667D1" w:rsidRDefault="001A1254">
            <w:pPr>
              <w:pStyle w:val="a0"/>
              <w:spacing w:before="75" w:after="75"/>
            </w:pPr>
            <w:r>
              <w:rPr>
                <w:sz w:val="22"/>
                <w:szCs w:val="22"/>
              </w:rPr>
              <w:t>Заказчик:</w:t>
            </w:r>
          </w:p>
          <w:p w14:paraId="2F297667" w14:textId="77777777" w:rsidR="008667D1" w:rsidRDefault="008667D1">
            <w:pPr>
              <w:pStyle w:val="a0"/>
              <w:spacing w:before="75" w:after="75"/>
              <w:rPr>
                <w:sz w:val="22"/>
                <w:szCs w:val="22"/>
              </w:rPr>
            </w:pPr>
          </w:p>
          <w:p w14:paraId="64B00D7B" w14:textId="77777777" w:rsidR="008667D1" w:rsidRDefault="008667D1">
            <w:pPr>
              <w:pStyle w:val="a0"/>
              <w:spacing w:before="75" w:after="75"/>
              <w:rPr>
                <w:sz w:val="22"/>
                <w:szCs w:val="22"/>
              </w:rPr>
            </w:pPr>
          </w:p>
          <w:p w14:paraId="51020D23" w14:textId="77777777" w:rsidR="008667D1" w:rsidRDefault="008667D1">
            <w:pPr>
              <w:pStyle w:val="a0"/>
              <w:spacing w:before="75" w:after="75"/>
              <w:rPr>
                <w:sz w:val="22"/>
                <w:szCs w:val="22"/>
              </w:rPr>
            </w:pPr>
          </w:p>
          <w:p w14:paraId="56BECF4E" w14:textId="77777777" w:rsidR="008667D1" w:rsidRDefault="008667D1">
            <w:pPr>
              <w:pStyle w:val="a0"/>
              <w:spacing w:before="75" w:after="75"/>
              <w:rPr>
                <w:sz w:val="22"/>
                <w:szCs w:val="22"/>
              </w:rPr>
            </w:pPr>
          </w:p>
          <w:p w14:paraId="7123CA23" w14:textId="77777777" w:rsidR="008667D1" w:rsidRDefault="008667D1">
            <w:pPr>
              <w:pStyle w:val="a0"/>
              <w:spacing w:before="75" w:after="75"/>
              <w:rPr>
                <w:sz w:val="22"/>
                <w:szCs w:val="22"/>
              </w:rPr>
            </w:pPr>
          </w:p>
          <w:p w14:paraId="050E82A6" w14:textId="77777777" w:rsidR="008667D1" w:rsidRDefault="008667D1">
            <w:pPr>
              <w:pStyle w:val="a0"/>
              <w:spacing w:before="75" w:after="75"/>
              <w:rPr>
                <w:sz w:val="22"/>
                <w:szCs w:val="22"/>
              </w:rPr>
            </w:pPr>
          </w:p>
          <w:p w14:paraId="18B6DD5E" w14:textId="77777777" w:rsidR="008667D1" w:rsidRDefault="008667D1">
            <w:pPr>
              <w:pStyle w:val="a0"/>
              <w:spacing w:before="75" w:after="75"/>
              <w:rPr>
                <w:sz w:val="22"/>
                <w:szCs w:val="22"/>
              </w:rPr>
            </w:pPr>
          </w:p>
          <w:p w14:paraId="3A57286E" w14:textId="77777777" w:rsidR="008667D1" w:rsidRDefault="008667D1">
            <w:pPr>
              <w:pStyle w:val="a0"/>
              <w:spacing w:before="75" w:after="75"/>
              <w:rPr>
                <w:sz w:val="22"/>
                <w:szCs w:val="22"/>
              </w:rPr>
            </w:pPr>
          </w:p>
          <w:p w14:paraId="3CB6D02A" w14:textId="77777777" w:rsidR="008667D1" w:rsidRDefault="001A1254">
            <w:pPr>
              <w:pStyle w:val="a0"/>
              <w:spacing w:before="75" w:after="75"/>
            </w:pPr>
            <w:r>
              <w:rPr>
                <w:sz w:val="22"/>
                <w:szCs w:val="22"/>
              </w:rPr>
              <w:t xml:space="preserve">                      _____________________</w:t>
            </w:r>
          </w:p>
          <w:p w14:paraId="4C5CAAAE" w14:textId="77777777" w:rsidR="008667D1" w:rsidRDefault="001A1254">
            <w:pPr>
              <w:pStyle w:val="a0"/>
              <w:spacing w:before="75" w:after="75"/>
            </w:pPr>
            <w:r>
              <w:rPr>
                <w:sz w:val="22"/>
                <w:szCs w:val="22"/>
              </w:rPr>
              <w:t xml:space="preserve">                                          м.п.</w:t>
            </w:r>
          </w:p>
        </w:tc>
        <w:tc>
          <w:tcPr>
            <w:tcW w:w="217" w:type="dxa"/>
            <w:shd w:val="clear" w:color="auto" w:fill="auto"/>
            <w:vAlign w:val="center"/>
          </w:tcPr>
          <w:p w14:paraId="1A0CC3BC" w14:textId="77777777" w:rsidR="008667D1" w:rsidRDefault="001A1254">
            <w:r>
              <w:rPr>
                <w:sz w:val="22"/>
                <w:szCs w:val="22"/>
              </w:rPr>
              <w:t> </w:t>
            </w:r>
          </w:p>
        </w:tc>
        <w:tc>
          <w:tcPr>
            <w:tcW w:w="4617" w:type="dxa"/>
            <w:shd w:val="clear" w:color="auto" w:fill="auto"/>
          </w:tcPr>
          <w:p w14:paraId="76BDB3B3" w14:textId="77777777" w:rsidR="008667D1" w:rsidRDefault="001A1254">
            <w:pPr>
              <w:pStyle w:val="a0"/>
              <w:spacing w:before="75" w:after="75"/>
            </w:pPr>
            <w:r>
              <w:rPr>
                <w:sz w:val="22"/>
                <w:szCs w:val="22"/>
              </w:rPr>
              <w:t>Исполнитель:</w:t>
            </w:r>
          </w:p>
          <w:p w14:paraId="66A3C0E7" w14:textId="77777777" w:rsidR="008667D1" w:rsidRDefault="008667D1">
            <w:pPr>
              <w:pStyle w:val="a0"/>
              <w:spacing w:before="75" w:after="75"/>
            </w:pPr>
          </w:p>
          <w:p w14:paraId="332C46E5" w14:textId="77777777" w:rsidR="008667D1" w:rsidRDefault="008667D1">
            <w:pPr>
              <w:pStyle w:val="a0"/>
              <w:spacing w:before="75" w:after="75"/>
              <w:rPr>
                <w:sz w:val="22"/>
                <w:szCs w:val="22"/>
              </w:rPr>
            </w:pPr>
          </w:p>
          <w:p w14:paraId="44A88506" w14:textId="77777777" w:rsidR="008667D1" w:rsidRDefault="008667D1">
            <w:pPr>
              <w:pStyle w:val="a0"/>
              <w:spacing w:before="75" w:after="75"/>
              <w:rPr>
                <w:sz w:val="22"/>
                <w:szCs w:val="22"/>
              </w:rPr>
            </w:pPr>
          </w:p>
          <w:p w14:paraId="10041C1D" w14:textId="77777777" w:rsidR="008667D1" w:rsidRDefault="008667D1">
            <w:pPr>
              <w:pStyle w:val="a0"/>
              <w:spacing w:before="75" w:after="75"/>
              <w:rPr>
                <w:sz w:val="22"/>
                <w:szCs w:val="22"/>
              </w:rPr>
            </w:pPr>
          </w:p>
          <w:p w14:paraId="08B72B5A" w14:textId="77777777" w:rsidR="008667D1" w:rsidRDefault="008667D1">
            <w:pPr>
              <w:pStyle w:val="a0"/>
              <w:spacing w:before="75" w:after="75"/>
              <w:rPr>
                <w:sz w:val="22"/>
                <w:szCs w:val="22"/>
              </w:rPr>
            </w:pPr>
          </w:p>
          <w:p w14:paraId="7606D29D" w14:textId="77777777" w:rsidR="008667D1" w:rsidRDefault="008667D1">
            <w:pPr>
              <w:pStyle w:val="a0"/>
              <w:spacing w:before="75" w:after="75"/>
              <w:rPr>
                <w:sz w:val="22"/>
                <w:szCs w:val="22"/>
              </w:rPr>
            </w:pPr>
          </w:p>
          <w:p w14:paraId="7ECAD6B4" w14:textId="77777777" w:rsidR="008667D1" w:rsidRDefault="008667D1">
            <w:pPr>
              <w:pStyle w:val="a0"/>
              <w:spacing w:before="75" w:after="75"/>
              <w:rPr>
                <w:sz w:val="22"/>
                <w:szCs w:val="22"/>
              </w:rPr>
            </w:pPr>
          </w:p>
          <w:p w14:paraId="469BB964" w14:textId="77777777" w:rsidR="008667D1" w:rsidRDefault="008667D1">
            <w:pPr>
              <w:pStyle w:val="a0"/>
              <w:spacing w:before="75" w:after="75"/>
              <w:rPr>
                <w:sz w:val="22"/>
                <w:szCs w:val="22"/>
              </w:rPr>
            </w:pPr>
          </w:p>
          <w:p w14:paraId="5F2410DC" w14:textId="77777777" w:rsidR="008667D1" w:rsidRDefault="001A1254">
            <w:pPr>
              <w:pStyle w:val="a0"/>
              <w:spacing w:before="75" w:after="75"/>
            </w:pPr>
            <w:r>
              <w:rPr>
                <w:sz w:val="22"/>
                <w:szCs w:val="22"/>
              </w:rPr>
              <w:t xml:space="preserve">                      _____________________</w:t>
            </w:r>
          </w:p>
          <w:p w14:paraId="05A7B878" w14:textId="77777777" w:rsidR="008667D1" w:rsidRDefault="001A1254">
            <w:pPr>
              <w:pStyle w:val="a0"/>
              <w:spacing w:before="75" w:after="75"/>
            </w:pPr>
            <w:r>
              <w:rPr>
                <w:sz w:val="22"/>
                <w:szCs w:val="22"/>
              </w:rPr>
              <w:t xml:space="preserve">                                          м.п.</w:t>
            </w:r>
          </w:p>
        </w:tc>
      </w:tr>
    </w:tbl>
    <w:p w14:paraId="0DB3DADB" w14:textId="77777777" w:rsidR="008667D1" w:rsidRDefault="001A1254">
      <w:pPr>
        <w:pStyle w:val="Heading1"/>
        <w:pageBreakBefore/>
      </w:pPr>
      <w:r>
        <w:rPr>
          <w:sz w:val="27"/>
          <w:szCs w:val="27"/>
        </w:rPr>
        <w:lastRenderedPageBreak/>
        <w:t>Приложение №__ от «___</w:t>
      </w:r>
      <w:proofErr w:type="gramStart"/>
      <w:r>
        <w:rPr>
          <w:sz w:val="27"/>
          <w:szCs w:val="27"/>
        </w:rPr>
        <w:t>»._</w:t>
      </w:r>
      <w:proofErr w:type="gramEnd"/>
      <w:r>
        <w:rPr>
          <w:sz w:val="27"/>
          <w:szCs w:val="27"/>
        </w:rPr>
        <w:t>__._______ г.</w:t>
      </w:r>
    </w:p>
    <w:p w14:paraId="47DFA9D9" w14:textId="77777777" w:rsidR="008667D1" w:rsidRDefault="001A1254">
      <w:pPr>
        <w:pStyle w:val="a0"/>
      </w:pPr>
      <w:r>
        <w:rPr>
          <w:sz w:val="24"/>
          <w:szCs w:val="24"/>
        </w:rPr>
        <w:t>к Договору № ____</w:t>
      </w:r>
      <w:proofErr w:type="gramStart"/>
      <w:r>
        <w:rPr>
          <w:sz w:val="24"/>
          <w:szCs w:val="24"/>
        </w:rPr>
        <w:t>_  от</w:t>
      </w:r>
      <w:proofErr w:type="gramEnd"/>
      <w:r>
        <w:rPr>
          <w:sz w:val="24"/>
          <w:szCs w:val="24"/>
        </w:rPr>
        <w:t> «___».___.______ г.</w:t>
      </w:r>
      <w:r>
        <w:rPr>
          <w:sz w:val="27"/>
          <w:szCs w:val="27"/>
        </w:rPr>
        <w:t xml:space="preserve"> </w:t>
      </w:r>
    </w:p>
    <w:p w14:paraId="6A83BCB3" w14:textId="77777777" w:rsidR="008667D1" w:rsidRPr="00654747" w:rsidRDefault="001A1254">
      <w:pPr>
        <w:pStyle w:val="a0"/>
        <w:numPr>
          <w:ilvl w:val="0"/>
          <w:numId w:val="2"/>
        </w:numPr>
        <w:spacing w:after="0"/>
        <w:rPr>
          <w:lang w:val="ru-RU"/>
        </w:rPr>
      </w:pPr>
      <w:r w:rsidRPr="00654747">
        <w:rPr>
          <w:lang w:val="ru-RU"/>
        </w:rPr>
        <w:t xml:space="preserve">Ежемесячно ИСПОЛНИТЕЛЬ предоставляет ЗАКАЗЧИКУ результаты выдачи поисковых систем для списка согласованных поисковых запросов приведенных в п.2 данного Приложения с указанием списка запросов и занимаемых сайтом позиций по этому списку в результатах поиска 2 (двух) русскоязычных поисковых систем – </w:t>
      </w:r>
      <w:r w:rsidRPr="00654747">
        <w:rPr>
          <w:color w:val="000000"/>
          <w:lang w:val="ru-RU"/>
        </w:rPr>
        <w:t>Я</w:t>
      </w:r>
      <w:r>
        <w:rPr>
          <w:color w:val="000000"/>
        </w:rPr>
        <w:t>ndex</w:t>
      </w:r>
      <w:r w:rsidRPr="00654747">
        <w:rPr>
          <w:lang w:val="ru-RU"/>
        </w:rPr>
        <w:t xml:space="preserve"> (</w:t>
      </w:r>
      <w:r>
        <w:t>www</w:t>
      </w:r>
      <w:r w:rsidRPr="00654747">
        <w:rPr>
          <w:lang w:val="ru-RU"/>
        </w:rPr>
        <w:t>.</w:t>
      </w:r>
      <w:r>
        <w:t>yandex</w:t>
      </w:r>
      <w:r w:rsidRPr="00654747">
        <w:rPr>
          <w:lang w:val="ru-RU"/>
        </w:rPr>
        <w:t>.</w:t>
      </w:r>
      <w:r>
        <w:t>ru</w:t>
      </w:r>
      <w:r w:rsidRPr="00654747">
        <w:rPr>
          <w:lang w:val="ru-RU"/>
        </w:rPr>
        <w:t xml:space="preserve">) и </w:t>
      </w:r>
      <w:r>
        <w:rPr>
          <w:color w:val="000000"/>
        </w:rPr>
        <w:t>Google</w:t>
      </w:r>
      <w:r w:rsidRPr="00654747">
        <w:rPr>
          <w:lang w:val="ru-RU"/>
        </w:rPr>
        <w:t xml:space="preserve"> (</w:t>
      </w:r>
      <w:r>
        <w:t>www</w:t>
      </w:r>
      <w:r w:rsidRPr="00654747">
        <w:rPr>
          <w:lang w:val="ru-RU"/>
        </w:rPr>
        <w:t>.</w:t>
      </w:r>
      <w:r>
        <w:t>google</w:t>
      </w:r>
      <w:r w:rsidRPr="00654747">
        <w:rPr>
          <w:lang w:val="ru-RU"/>
        </w:rPr>
        <w:t>.</w:t>
      </w:r>
      <w:r>
        <w:t>ru</w:t>
      </w:r>
      <w:r w:rsidRPr="00654747">
        <w:rPr>
          <w:lang w:val="ru-RU"/>
        </w:rPr>
        <w:t>).</w:t>
      </w:r>
    </w:p>
    <w:p w14:paraId="5AEB1B2F" w14:textId="77777777" w:rsidR="008667D1" w:rsidRDefault="001A1254">
      <w:pPr>
        <w:pStyle w:val="a0"/>
        <w:numPr>
          <w:ilvl w:val="0"/>
          <w:numId w:val="2"/>
        </w:numPr>
        <w:spacing w:before="0"/>
      </w:pPr>
      <w:r>
        <w:t>Список поисковых запросов:</w:t>
      </w:r>
    </w:p>
    <w:tbl>
      <w:tblPr>
        <w:tblW w:w="0" w:type="auto"/>
        <w:tblInd w:w="26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4488"/>
      </w:tblGrid>
      <w:tr w:rsidR="008667D1" w14:paraId="1CB304CE" w14:textId="77777777">
        <w:trPr>
          <w:trHeight w:val="27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7EB318" w14:textId="77777777" w:rsidR="008667D1" w:rsidRDefault="001A1254">
            <w:pPr>
              <w:jc w:val="center"/>
            </w:pPr>
            <w:r>
              <w:rPr>
                <w:rStyle w:val="Strong"/>
              </w:rPr>
              <w:t>#</w:t>
            </w:r>
          </w:p>
        </w:tc>
        <w:tc>
          <w:tcPr>
            <w:tcW w:w="4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A94B19" w14:textId="77777777" w:rsidR="008667D1" w:rsidRDefault="001A1254">
            <w:pPr>
              <w:jc w:val="center"/>
            </w:pPr>
            <w:r>
              <w:rPr>
                <w:rStyle w:val="Strong"/>
              </w:rPr>
              <w:t>Ключевые слова</w:t>
            </w:r>
          </w:p>
        </w:tc>
      </w:tr>
      <w:tr w:rsidR="008667D1" w14:paraId="39FC5073" w14:textId="77777777">
        <w:trPr>
          <w:trHeight w:val="27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CC1D18" w14:textId="77777777" w:rsidR="008667D1" w:rsidRDefault="001A1254">
            <w:pPr>
              <w:jc w:val="right"/>
            </w:pPr>
            <w:r>
              <w:rPr>
                <w:rStyle w:val="Strong"/>
                <w:b w:val="0"/>
                <w:bCs w:val="0"/>
              </w:rPr>
              <w:t>1</w:t>
            </w: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384D56C" w14:textId="77777777" w:rsidR="008667D1" w:rsidRDefault="008667D1"/>
        </w:tc>
      </w:tr>
      <w:tr w:rsidR="008667D1" w14:paraId="14B000A1" w14:textId="77777777">
        <w:trPr>
          <w:trHeight w:val="27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A718CE" w14:textId="77777777" w:rsidR="008667D1" w:rsidRDefault="001A1254">
            <w:pPr>
              <w:jc w:val="right"/>
            </w:pPr>
            <w:r>
              <w:rPr>
                <w:rStyle w:val="Strong"/>
                <w:b w:val="0"/>
                <w:bCs w:val="0"/>
              </w:rPr>
              <w:t>2</w:t>
            </w: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6F662F" w14:textId="77777777" w:rsidR="008667D1" w:rsidRDefault="008667D1"/>
        </w:tc>
      </w:tr>
      <w:tr w:rsidR="008667D1" w14:paraId="3DCF1F47" w14:textId="77777777">
        <w:trPr>
          <w:trHeight w:val="27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14D503" w14:textId="77777777" w:rsidR="008667D1" w:rsidRDefault="001A1254">
            <w:pPr>
              <w:jc w:val="right"/>
            </w:pPr>
            <w:r>
              <w:rPr>
                <w:rStyle w:val="Strong"/>
                <w:b w:val="0"/>
                <w:bCs w:val="0"/>
              </w:rPr>
              <w:t>3</w:t>
            </w: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3CBA98" w14:textId="77777777" w:rsidR="008667D1" w:rsidRDefault="008667D1"/>
        </w:tc>
      </w:tr>
      <w:tr w:rsidR="008667D1" w14:paraId="4DC73D5D" w14:textId="77777777">
        <w:trPr>
          <w:trHeight w:val="27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EFBA43" w14:textId="77777777" w:rsidR="008667D1" w:rsidRDefault="001A1254">
            <w:pPr>
              <w:jc w:val="right"/>
            </w:pPr>
            <w:r>
              <w:rPr>
                <w:rStyle w:val="Strong"/>
                <w:b w:val="0"/>
                <w:bCs w:val="0"/>
              </w:rPr>
              <w:t>4</w:t>
            </w: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0C98385" w14:textId="77777777" w:rsidR="008667D1" w:rsidRDefault="008667D1"/>
        </w:tc>
      </w:tr>
      <w:tr w:rsidR="008667D1" w14:paraId="1DA7D839" w14:textId="77777777">
        <w:trPr>
          <w:trHeight w:val="27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89ED87" w14:textId="77777777" w:rsidR="008667D1" w:rsidRDefault="001A1254">
            <w:pPr>
              <w:jc w:val="right"/>
            </w:pPr>
            <w:r>
              <w:rPr>
                <w:rStyle w:val="Strong"/>
                <w:b w:val="0"/>
                <w:bCs w:val="0"/>
              </w:rPr>
              <w:t>5</w:t>
            </w: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6A4A0F" w14:textId="77777777" w:rsidR="008667D1" w:rsidRDefault="008667D1"/>
        </w:tc>
      </w:tr>
    </w:tbl>
    <w:p w14:paraId="4B1ED414" w14:textId="77777777" w:rsidR="008667D1" w:rsidRDefault="008667D1">
      <w:pPr>
        <w:pStyle w:val="a0"/>
      </w:pPr>
    </w:p>
    <w:p w14:paraId="78BAE724" w14:textId="77777777" w:rsidR="008667D1" w:rsidRDefault="008667D1">
      <w:pPr>
        <w:pStyle w:val="a0"/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86"/>
        <w:gridCol w:w="187"/>
        <w:gridCol w:w="4586"/>
      </w:tblGrid>
      <w:tr w:rsidR="008667D1" w14:paraId="5438FC98" w14:textId="77777777">
        <w:tc>
          <w:tcPr>
            <w:tcW w:w="4586" w:type="dxa"/>
            <w:shd w:val="clear" w:color="auto" w:fill="auto"/>
          </w:tcPr>
          <w:p w14:paraId="35425527" w14:textId="77777777" w:rsidR="008667D1" w:rsidRDefault="001A1254">
            <w:pPr>
              <w:pStyle w:val="a0"/>
              <w:spacing w:before="75" w:after="75"/>
            </w:pPr>
            <w:r>
              <w:rPr>
                <w:sz w:val="22"/>
                <w:szCs w:val="22"/>
              </w:rPr>
              <w:t>Заказчик:</w:t>
            </w:r>
          </w:p>
          <w:p w14:paraId="4CC9836C" w14:textId="77777777" w:rsidR="008667D1" w:rsidRDefault="008667D1">
            <w:pPr>
              <w:pStyle w:val="a0"/>
              <w:spacing w:before="75" w:after="75"/>
              <w:rPr>
                <w:sz w:val="22"/>
                <w:szCs w:val="22"/>
              </w:rPr>
            </w:pPr>
          </w:p>
          <w:p w14:paraId="69C3A04C" w14:textId="77777777" w:rsidR="008667D1" w:rsidRDefault="008667D1">
            <w:pPr>
              <w:pStyle w:val="a0"/>
              <w:spacing w:before="75" w:after="75"/>
              <w:rPr>
                <w:sz w:val="22"/>
                <w:szCs w:val="22"/>
              </w:rPr>
            </w:pPr>
          </w:p>
          <w:p w14:paraId="10E96A30" w14:textId="77777777" w:rsidR="008667D1" w:rsidRDefault="008667D1">
            <w:pPr>
              <w:pStyle w:val="a0"/>
              <w:spacing w:before="75" w:after="75"/>
              <w:rPr>
                <w:sz w:val="22"/>
                <w:szCs w:val="22"/>
              </w:rPr>
            </w:pPr>
          </w:p>
          <w:p w14:paraId="659B8076" w14:textId="77777777" w:rsidR="008667D1" w:rsidRDefault="008667D1">
            <w:pPr>
              <w:pStyle w:val="a0"/>
              <w:spacing w:before="75" w:after="75"/>
              <w:rPr>
                <w:sz w:val="22"/>
                <w:szCs w:val="22"/>
              </w:rPr>
            </w:pPr>
          </w:p>
          <w:p w14:paraId="199C2495" w14:textId="77777777" w:rsidR="008667D1" w:rsidRDefault="008667D1">
            <w:pPr>
              <w:pStyle w:val="a0"/>
              <w:spacing w:before="75" w:after="75"/>
              <w:rPr>
                <w:sz w:val="22"/>
                <w:szCs w:val="22"/>
              </w:rPr>
            </w:pPr>
          </w:p>
          <w:p w14:paraId="16342952" w14:textId="77777777" w:rsidR="008667D1" w:rsidRDefault="008667D1">
            <w:pPr>
              <w:pStyle w:val="a0"/>
              <w:spacing w:before="75" w:after="75"/>
              <w:rPr>
                <w:sz w:val="22"/>
                <w:szCs w:val="22"/>
              </w:rPr>
            </w:pPr>
          </w:p>
          <w:p w14:paraId="6A21E350" w14:textId="77777777" w:rsidR="008667D1" w:rsidRDefault="008667D1">
            <w:pPr>
              <w:pStyle w:val="a0"/>
              <w:spacing w:before="75" w:after="75"/>
              <w:rPr>
                <w:sz w:val="22"/>
                <w:szCs w:val="22"/>
              </w:rPr>
            </w:pPr>
          </w:p>
          <w:p w14:paraId="311A5A91" w14:textId="77777777" w:rsidR="008667D1" w:rsidRDefault="008667D1">
            <w:pPr>
              <w:pStyle w:val="a0"/>
              <w:spacing w:before="75" w:after="75"/>
              <w:rPr>
                <w:sz w:val="22"/>
                <w:szCs w:val="22"/>
              </w:rPr>
            </w:pPr>
          </w:p>
          <w:p w14:paraId="5B1132BB" w14:textId="77777777" w:rsidR="008667D1" w:rsidRDefault="001A1254">
            <w:pPr>
              <w:pStyle w:val="a0"/>
              <w:spacing w:before="75" w:after="75"/>
            </w:pPr>
            <w:r>
              <w:rPr>
                <w:sz w:val="22"/>
                <w:szCs w:val="22"/>
              </w:rPr>
              <w:t xml:space="preserve">                      _____________________</w:t>
            </w:r>
          </w:p>
          <w:p w14:paraId="3DD429C4" w14:textId="77777777" w:rsidR="008667D1" w:rsidRDefault="001A1254">
            <w:pPr>
              <w:pStyle w:val="a0"/>
              <w:spacing w:before="75" w:after="75"/>
            </w:pPr>
            <w:r>
              <w:rPr>
                <w:sz w:val="22"/>
                <w:szCs w:val="22"/>
              </w:rPr>
              <w:t xml:space="preserve">                                          м.п.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0F532B62" w14:textId="77777777" w:rsidR="008667D1" w:rsidRDefault="001A1254"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shd w:val="clear" w:color="auto" w:fill="auto"/>
          </w:tcPr>
          <w:p w14:paraId="04B406A7" w14:textId="77777777" w:rsidR="008667D1" w:rsidRDefault="001A1254">
            <w:pPr>
              <w:pStyle w:val="a0"/>
              <w:spacing w:before="75" w:after="75"/>
            </w:pPr>
            <w:r>
              <w:rPr>
                <w:sz w:val="22"/>
                <w:szCs w:val="22"/>
              </w:rPr>
              <w:t>Исполнитель:</w:t>
            </w:r>
          </w:p>
          <w:p w14:paraId="096FE30D" w14:textId="77777777" w:rsidR="008667D1" w:rsidRDefault="008667D1">
            <w:pPr>
              <w:pStyle w:val="a0"/>
              <w:spacing w:before="75" w:after="75"/>
            </w:pPr>
          </w:p>
          <w:p w14:paraId="24662DE9" w14:textId="77777777" w:rsidR="008667D1" w:rsidRDefault="008667D1">
            <w:pPr>
              <w:pStyle w:val="a0"/>
              <w:spacing w:before="75" w:after="75"/>
              <w:rPr>
                <w:sz w:val="22"/>
                <w:szCs w:val="22"/>
              </w:rPr>
            </w:pPr>
          </w:p>
          <w:p w14:paraId="7EFC025B" w14:textId="77777777" w:rsidR="008667D1" w:rsidRDefault="008667D1">
            <w:pPr>
              <w:pStyle w:val="a0"/>
              <w:spacing w:before="75" w:after="75"/>
              <w:rPr>
                <w:sz w:val="22"/>
                <w:szCs w:val="22"/>
              </w:rPr>
            </w:pPr>
          </w:p>
          <w:p w14:paraId="24F35E89" w14:textId="77777777" w:rsidR="008667D1" w:rsidRDefault="008667D1">
            <w:pPr>
              <w:pStyle w:val="a0"/>
              <w:spacing w:before="75" w:after="75"/>
              <w:rPr>
                <w:sz w:val="22"/>
                <w:szCs w:val="22"/>
              </w:rPr>
            </w:pPr>
          </w:p>
          <w:p w14:paraId="277E82D1" w14:textId="77777777" w:rsidR="008667D1" w:rsidRDefault="008667D1">
            <w:pPr>
              <w:pStyle w:val="a0"/>
              <w:spacing w:before="75" w:after="75"/>
              <w:rPr>
                <w:sz w:val="22"/>
                <w:szCs w:val="22"/>
              </w:rPr>
            </w:pPr>
          </w:p>
          <w:p w14:paraId="3B6D459F" w14:textId="77777777" w:rsidR="008667D1" w:rsidRDefault="008667D1">
            <w:pPr>
              <w:pStyle w:val="a0"/>
              <w:spacing w:before="75" w:after="75"/>
              <w:rPr>
                <w:sz w:val="22"/>
                <w:szCs w:val="22"/>
              </w:rPr>
            </w:pPr>
          </w:p>
          <w:p w14:paraId="6A14B95B" w14:textId="77777777" w:rsidR="008667D1" w:rsidRDefault="008667D1">
            <w:pPr>
              <w:pStyle w:val="a0"/>
              <w:spacing w:before="75" w:after="75"/>
              <w:rPr>
                <w:sz w:val="22"/>
                <w:szCs w:val="22"/>
              </w:rPr>
            </w:pPr>
          </w:p>
          <w:p w14:paraId="3817B4AC" w14:textId="77777777" w:rsidR="008667D1" w:rsidRDefault="008667D1">
            <w:pPr>
              <w:pStyle w:val="a0"/>
              <w:spacing w:before="75" w:after="75"/>
              <w:rPr>
                <w:sz w:val="22"/>
                <w:szCs w:val="22"/>
              </w:rPr>
            </w:pPr>
          </w:p>
          <w:p w14:paraId="007AF172" w14:textId="77777777" w:rsidR="008667D1" w:rsidRDefault="001A1254">
            <w:pPr>
              <w:pStyle w:val="a0"/>
              <w:spacing w:before="75" w:after="75"/>
            </w:pPr>
            <w:r>
              <w:rPr>
                <w:sz w:val="22"/>
                <w:szCs w:val="22"/>
              </w:rPr>
              <w:t xml:space="preserve">                      _____________________</w:t>
            </w:r>
          </w:p>
          <w:p w14:paraId="078D566B" w14:textId="77777777" w:rsidR="008667D1" w:rsidRDefault="001A1254">
            <w:pPr>
              <w:pStyle w:val="a0"/>
              <w:spacing w:before="75" w:after="75"/>
            </w:pPr>
            <w:r>
              <w:rPr>
                <w:sz w:val="22"/>
                <w:szCs w:val="22"/>
              </w:rPr>
              <w:t xml:space="preserve">                                          м.п.</w:t>
            </w:r>
          </w:p>
        </w:tc>
      </w:tr>
    </w:tbl>
    <w:p w14:paraId="293F41A1" w14:textId="77777777" w:rsidR="001A1254" w:rsidRDefault="001A1254">
      <w:pPr>
        <w:pStyle w:val="a0"/>
      </w:pPr>
      <w:r>
        <w:t> </w:t>
      </w:r>
    </w:p>
    <w:sectPr w:rsidR="001A1254">
      <w:footerReference w:type="default" r:id="rId7"/>
      <w:footerReference w:type="first" r:id="rId8"/>
      <w:pgSz w:w="12240" w:h="15840"/>
      <w:pgMar w:top="1440" w:right="1440" w:bottom="1213" w:left="1440" w:header="720" w:footer="69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4ECC2" w14:textId="77777777" w:rsidR="00171FCA" w:rsidRDefault="00171FCA">
      <w:r>
        <w:separator/>
      </w:r>
    </w:p>
  </w:endnote>
  <w:endnote w:type="continuationSeparator" w:id="0">
    <w:p w14:paraId="71577B8B" w14:textId="77777777" w:rsidR="00171FCA" w:rsidRDefault="0017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F1E89" w14:textId="77777777" w:rsidR="008667D1" w:rsidRDefault="001A1254"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654747">
      <w:rPr>
        <w:noProof/>
      </w:rPr>
      <w:t>1</w:t>
    </w:r>
    <w:r>
      <w:fldChar w:fldCharType="end"/>
    </w:r>
    <w:r>
      <w:t xml:space="preserve"> из </w:t>
    </w:r>
    <w:fldSimple w:instr=" NUMPAGES \* ARABIC ">
      <w:r w:rsidR="00654747">
        <w:rPr>
          <w:noProof/>
        </w:rPr>
        <w:t>6</w:t>
      </w:r>
    </w:fldSimple>
    <w:r>
      <w:t xml:space="preserve">          Заказчик _____________ /                      /      Исполнитель _____________ /               /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BD24" w14:textId="77777777" w:rsidR="008667D1" w:rsidRDefault="008667D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E3926" w14:textId="77777777" w:rsidR="00171FCA" w:rsidRDefault="00171FCA">
      <w:r>
        <w:separator/>
      </w:r>
    </w:p>
  </w:footnote>
  <w:footnote w:type="continuationSeparator" w:id="0">
    <w:p w14:paraId="05E6F1F4" w14:textId="77777777" w:rsidR="00171FCA" w:rsidRDefault="00171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color w:val="000000"/>
        <w:sz w:val="27"/>
        <w:szCs w:val="27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7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A9"/>
    <w:rsid w:val="00171FCA"/>
    <w:rsid w:val="001A1254"/>
    <w:rsid w:val="00654747"/>
    <w:rsid w:val="008667D1"/>
    <w:rsid w:val="00F0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1FFDC4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/>
      <w:outlineLvl w:val="0"/>
    </w:p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7"/>
      <w:szCs w:val="27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a">
    <w:name w:val="Основной шрифт абзаца"/>
  </w:style>
  <w:style w:type="character" w:customStyle="1" w:styleId="2">
    <w:name w:val="Заголовок 2 Знак"/>
  </w:style>
  <w:style w:type="character" w:customStyle="1" w:styleId="1">
    <w:name w:val="Заголовок 1 Знак"/>
  </w:style>
  <w:style w:type="character" w:styleId="Strong">
    <w:name w:val="Strong"/>
    <w:qFormat/>
    <w:rPr>
      <w:b/>
      <w:bCs/>
    </w:rPr>
  </w:style>
  <w:style w:type="character" w:customStyle="1" w:styleId="NumberingSymbols">
    <w:name w:val="Numbering Symbols"/>
  </w:style>
  <w:style w:type="character" w:styleId="Hyperlink">
    <w:name w:val="Hyperlink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a0">
    <w:name w:val="Обычный (веб)"/>
    <w:basedOn w:val="Normal"/>
    <w:pPr>
      <w:spacing w:before="280" w:after="28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1203</Words>
  <Characters>6858</Characters>
  <Application>Microsoft Macintosh Word</Application>
  <DocSecurity>0</DocSecurity>
  <Lines>57</Lines>
  <Paragraphs>16</Paragraphs>
  <ScaleCrop>false</ScaleCrop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http://www.b-kontur.ru</dc:creator>
  <cp:keywords/>
  <cp:lastModifiedBy>Microsoft Office User</cp:lastModifiedBy>
  <cp:revision>3</cp:revision>
  <cp:lastPrinted>1899-12-31T21:29:43Z</cp:lastPrinted>
  <dcterms:created xsi:type="dcterms:W3CDTF">2017-03-27T12:37:00Z</dcterms:created>
  <dcterms:modified xsi:type="dcterms:W3CDTF">2017-03-27T12:37:00Z</dcterms:modified>
</cp:coreProperties>
</file>